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23F60" w14:textId="24DB62A3" w:rsidR="000529F6" w:rsidRPr="000529F6" w:rsidRDefault="00E92F66" w:rsidP="000529F6">
      <w:pPr>
        <w:jc w:val="both"/>
        <w:rPr>
          <w:rFonts w:ascii="Times New Roman" w:hAnsi="Times New Roman" w:cs="Times New Roman"/>
          <w:lang w:val="uk-UA"/>
        </w:rPr>
      </w:pPr>
      <w:r w:rsidRPr="00E92F66">
        <w:rPr>
          <w:rFonts w:ascii="Times New Roman" w:hAnsi="Times New Roman" w:cs="Times New Roman"/>
          <w:b/>
          <w:bCs/>
        </w:rPr>
        <w:t>1. </w:t>
      </w:r>
      <w:proofErr w:type="spellStart"/>
      <w:r w:rsidRPr="00E92F66">
        <w:rPr>
          <w:rFonts w:ascii="Times New Roman" w:hAnsi="Times New Roman" w:cs="Times New Roman"/>
          <w:b/>
          <w:bCs/>
        </w:rPr>
        <w:t>Обґрунтування</w:t>
      </w:r>
      <w:proofErr w:type="spellEnd"/>
      <w:r w:rsidRPr="00E92F66">
        <w:rPr>
          <w:rFonts w:ascii="Times New Roman" w:hAnsi="Times New Roman" w:cs="Times New Roman"/>
          <w:b/>
          <w:bCs/>
        </w:rPr>
        <w:t> </w:t>
      </w:r>
      <w:proofErr w:type="spellStart"/>
      <w:r w:rsidRPr="00E92F66">
        <w:rPr>
          <w:rFonts w:ascii="Times New Roman" w:hAnsi="Times New Roman" w:cs="Times New Roman"/>
          <w:b/>
          <w:bCs/>
        </w:rPr>
        <w:t>розміру</w:t>
      </w:r>
      <w:proofErr w:type="spellEnd"/>
      <w:r w:rsidR="008840A9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E92F66">
        <w:rPr>
          <w:rFonts w:ascii="Times New Roman" w:hAnsi="Times New Roman" w:cs="Times New Roman"/>
          <w:b/>
          <w:bCs/>
        </w:rPr>
        <w:t xml:space="preserve">бюджетного </w:t>
      </w:r>
      <w:proofErr w:type="spellStart"/>
      <w:r w:rsidRPr="00E92F66">
        <w:rPr>
          <w:rFonts w:ascii="Times New Roman" w:hAnsi="Times New Roman" w:cs="Times New Roman"/>
          <w:b/>
          <w:bCs/>
        </w:rPr>
        <w:t>призначення</w:t>
      </w:r>
      <w:proofErr w:type="spellEnd"/>
      <w:r w:rsidRPr="00E92F66">
        <w:rPr>
          <w:rFonts w:ascii="Times New Roman" w:hAnsi="Times New Roman" w:cs="Times New Roman"/>
          <w:b/>
          <w:bCs/>
        </w:rPr>
        <w:t>:</w:t>
      </w:r>
      <w:r w:rsidRPr="00E92F66">
        <w:rPr>
          <w:rFonts w:ascii="Times New Roman" w:hAnsi="Times New Roman" w:cs="Times New Roman"/>
        </w:rPr>
        <w:br/>
      </w:r>
      <w:r w:rsidRPr="00E92F66">
        <w:rPr>
          <w:rFonts w:ascii="Times New Roman" w:hAnsi="Times New Roman" w:cs="Times New Roman"/>
        </w:rPr>
        <w:br/>
      </w:r>
      <w:proofErr w:type="spellStart"/>
      <w:r w:rsidRPr="000529F6">
        <w:rPr>
          <w:rFonts w:ascii="Times New Roman" w:hAnsi="Times New Roman" w:cs="Times New Roman"/>
        </w:rPr>
        <w:t>Розмір</w:t>
      </w:r>
      <w:proofErr w:type="spellEnd"/>
      <w:r w:rsidRPr="000529F6">
        <w:rPr>
          <w:rFonts w:ascii="Times New Roman" w:hAnsi="Times New Roman" w:cs="Times New Roman"/>
        </w:rPr>
        <w:t xml:space="preserve"> бюджетного </w:t>
      </w:r>
      <w:proofErr w:type="spellStart"/>
      <w:r w:rsidRPr="000529F6">
        <w:rPr>
          <w:rFonts w:ascii="Times New Roman" w:hAnsi="Times New Roman" w:cs="Times New Roman"/>
        </w:rPr>
        <w:t>призначення</w:t>
      </w:r>
      <w:proofErr w:type="spellEnd"/>
      <w:r w:rsidRPr="000529F6">
        <w:rPr>
          <w:rFonts w:ascii="Times New Roman" w:hAnsi="Times New Roman" w:cs="Times New Roman"/>
        </w:rPr>
        <w:t xml:space="preserve"> </w:t>
      </w:r>
      <w:proofErr w:type="spellStart"/>
      <w:r w:rsidRPr="000529F6">
        <w:rPr>
          <w:rFonts w:ascii="Times New Roman" w:hAnsi="Times New Roman" w:cs="Times New Roman"/>
        </w:rPr>
        <w:t>визначений</w:t>
      </w:r>
      <w:proofErr w:type="spellEnd"/>
      <w:r w:rsidRPr="000529F6">
        <w:rPr>
          <w:rFonts w:ascii="Times New Roman" w:hAnsi="Times New Roman" w:cs="Times New Roman"/>
        </w:rPr>
        <w:t xml:space="preserve"> </w:t>
      </w:r>
      <w:proofErr w:type="spellStart"/>
      <w:r w:rsidRPr="000529F6">
        <w:rPr>
          <w:rFonts w:ascii="Times New Roman" w:hAnsi="Times New Roman" w:cs="Times New Roman"/>
        </w:rPr>
        <w:t>виходячи</w:t>
      </w:r>
      <w:proofErr w:type="spellEnd"/>
      <w:r w:rsidRPr="000529F6">
        <w:rPr>
          <w:rFonts w:ascii="Times New Roman" w:hAnsi="Times New Roman" w:cs="Times New Roman"/>
        </w:rPr>
        <w:t xml:space="preserve"> з потреб </w:t>
      </w:r>
      <w:proofErr w:type="spellStart"/>
      <w:r w:rsidRPr="000529F6">
        <w:rPr>
          <w:rFonts w:ascii="Times New Roman" w:hAnsi="Times New Roman" w:cs="Times New Roman"/>
        </w:rPr>
        <w:t>замовника</w:t>
      </w:r>
      <w:proofErr w:type="spellEnd"/>
      <w:r w:rsidRPr="000529F6">
        <w:rPr>
          <w:rFonts w:ascii="Times New Roman" w:hAnsi="Times New Roman" w:cs="Times New Roman"/>
        </w:rPr>
        <w:t xml:space="preserve"> </w:t>
      </w:r>
      <w:proofErr w:type="spellStart"/>
      <w:r w:rsidR="000529F6" w:rsidRPr="000529F6">
        <w:rPr>
          <w:rFonts w:ascii="Times New Roman" w:hAnsi="Times New Roman" w:cs="Times New Roman"/>
        </w:rPr>
        <w:t>здійснюється</w:t>
      </w:r>
      <w:proofErr w:type="spellEnd"/>
      <w:r w:rsidR="000529F6" w:rsidRPr="000529F6">
        <w:rPr>
          <w:rFonts w:ascii="Times New Roman" w:hAnsi="Times New Roman" w:cs="Times New Roman"/>
        </w:rPr>
        <w:t xml:space="preserve"> для </w:t>
      </w:r>
      <w:proofErr w:type="spellStart"/>
      <w:r w:rsidR="000529F6" w:rsidRPr="000529F6">
        <w:rPr>
          <w:rFonts w:ascii="Times New Roman" w:hAnsi="Times New Roman" w:cs="Times New Roman"/>
        </w:rPr>
        <w:t>реалізації</w:t>
      </w:r>
      <w:proofErr w:type="spellEnd"/>
      <w:r w:rsidR="000529F6" w:rsidRPr="000529F6">
        <w:rPr>
          <w:rFonts w:ascii="Times New Roman" w:hAnsi="Times New Roman" w:cs="Times New Roman"/>
        </w:rPr>
        <w:t xml:space="preserve"> проекту </w:t>
      </w:r>
      <w:proofErr w:type="spellStart"/>
      <w:r w:rsidR="000529F6" w:rsidRPr="000529F6">
        <w:rPr>
          <w:rFonts w:ascii="Times New Roman" w:hAnsi="Times New Roman" w:cs="Times New Roman"/>
        </w:rPr>
        <w:t>Розвиток</w:t>
      </w:r>
      <w:proofErr w:type="spellEnd"/>
      <w:r w:rsidR="000529F6" w:rsidRPr="000529F6">
        <w:rPr>
          <w:rFonts w:ascii="Times New Roman" w:hAnsi="Times New Roman" w:cs="Times New Roman"/>
        </w:rPr>
        <w:t xml:space="preserve"> </w:t>
      </w:r>
      <w:proofErr w:type="spellStart"/>
      <w:r w:rsidR="000529F6" w:rsidRPr="000529F6">
        <w:rPr>
          <w:rFonts w:ascii="Times New Roman" w:hAnsi="Times New Roman" w:cs="Times New Roman"/>
        </w:rPr>
        <w:t>паліативної</w:t>
      </w:r>
      <w:proofErr w:type="spellEnd"/>
      <w:r w:rsidR="000529F6" w:rsidRPr="000529F6">
        <w:rPr>
          <w:rFonts w:ascii="Times New Roman" w:hAnsi="Times New Roman" w:cs="Times New Roman"/>
        </w:rPr>
        <w:t xml:space="preserve">, </w:t>
      </w:r>
      <w:proofErr w:type="spellStart"/>
      <w:r w:rsidR="000529F6" w:rsidRPr="000529F6">
        <w:rPr>
          <w:rFonts w:ascii="Times New Roman" w:hAnsi="Times New Roman" w:cs="Times New Roman"/>
        </w:rPr>
        <w:t>геріатричної</w:t>
      </w:r>
      <w:proofErr w:type="spellEnd"/>
      <w:r w:rsidR="000529F6" w:rsidRPr="000529F6">
        <w:rPr>
          <w:rFonts w:ascii="Times New Roman" w:hAnsi="Times New Roman" w:cs="Times New Roman"/>
        </w:rPr>
        <w:t xml:space="preserve"> та </w:t>
      </w:r>
      <w:proofErr w:type="spellStart"/>
      <w:r w:rsidR="000529F6" w:rsidRPr="000529F6">
        <w:rPr>
          <w:rFonts w:ascii="Times New Roman" w:hAnsi="Times New Roman" w:cs="Times New Roman"/>
        </w:rPr>
        <w:t>лікувальної</w:t>
      </w:r>
      <w:proofErr w:type="spellEnd"/>
      <w:r w:rsidR="000529F6" w:rsidRPr="000529F6">
        <w:rPr>
          <w:rFonts w:ascii="Times New Roman" w:hAnsi="Times New Roman" w:cs="Times New Roman"/>
        </w:rPr>
        <w:t xml:space="preserve"> </w:t>
      </w:r>
      <w:proofErr w:type="spellStart"/>
      <w:r w:rsidR="000529F6" w:rsidRPr="000529F6">
        <w:rPr>
          <w:rFonts w:ascii="Times New Roman" w:hAnsi="Times New Roman" w:cs="Times New Roman"/>
        </w:rPr>
        <w:t>допомоги</w:t>
      </w:r>
      <w:proofErr w:type="spellEnd"/>
      <w:r w:rsidR="000529F6" w:rsidRPr="000529F6">
        <w:rPr>
          <w:rFonts w:ascii="Times New Roman" w:hAnsi="Times New Roman" w:cs="Times New Roman"/>
        </w:rPr>
        <w:t xml:space="preserve">, а </w:t>
      </w:r>
      <w:proofErr w:type="spellStart"/>
      <w:r w:rsidR="000529F6" w:rsidRPr="000529F6">
        <w:rPr>
          <w:rFonts w:ascii="Times New Roman" w:hAnsi="Times New Roman" w:cs="Times New Roman"/>
        </w:rPr>
        <w:t>також</w:t>
      </w:r>
      <w:proofErr w:type="spellEnd"/>
      <w:r w:rsidR="000529F6" w:rsidRPr="000529F6">
        <w:rPr>
          <w:rFonts w:ascii="Times New Roman" w:hAnsi="Times New Roman" w:cs="Times New Roman"/>
        </w:rPr>
        <w:t xml:space="preserve"> </w:t>
      </w:r>
      <w:proofErr w:type="spellStart"/>
      <w:r w:rsidR="000529F6" w:rsidRPr="000529F6">
        <w:rPr>
          <w:rFonts w:ascii="Times New Roman" w:hAnsi="Times New Roman" w:cs="Times New Roman"/>
        </w:rPr>
        <w:t>підвищення</w:t>
      </w:r>
      <w:proofErr w:type="spellEnd"/>
      <w:r w:rsidR="000529F6" w:rsidRPr="000529F6">
        <w:rPr>
          <w:rFonts w:ascii="Times New Roman" w:hAnsi="Times New Roman" w:cs="Times New Roman"/>
        </w:rPr>
        <w:t xml:space="preserve"> </w:t>
      </w:r>
      <w:proofErr w:type="spellStart"/>
      <w:r w:rsidR="000529F6" w:rsidRPr="000529F6">
        <w:rPr>
          <w:rFonts w:ascii="Times New Roman" w:hAnsi="Times New Roman" w:cs="Times New Roman"/>
        </w:rPr>
        <w:t>якості</w:t>
      </w:r>
      <w:proofErr w:type="spellEnd"/>
      <w:r w:rsidR="000529F6" w:rsidRPr="000529F6">
        <w:rPr>
          <w:rFonts w:ascii="Times New Roman" w:hAnsi="Times New Roman" w:cs="Times New Roman"/>
        </w:rPr>
        <w:t xml:space="preserve"> </w:t>
      </w:r>
      <w:proofErr w:type="spellStart"/>
      <w:r w:rsidR="000529F6" w:rsidRPr="000529F6">
        <w:rPr>
          <w:rFonts w:ascii="Times New Roman" w:hAnsi="Times New Roman" w:cs="Times New Roman"/>
        </w:rPr>
        <w:t>медичних</w:t>
      </w:r>
      <w:proofErr w:type="spellEnd"/>
      <w:r w:rsidR="000529F6" w:rsidRPr="000529F6">
        <w:rPr>
          <w:rFonts w:ascii="Times New Roman" w:hAnsi="Times New Roman" w:cs="Times New Roman"/>
        </w:rPr>
        <w:t xml:space="preserve"> </w:t>
      </w:r>
      <w:proofErr w:type="spellStart"/>
      <w:r w:rsidR="000529F6" w:rsidRPr="000529F6">
        <w:rPr>
          <w:rFonts w:ascii="Times New Roman" w:hAnsi="Times New Roman" w:cs="Times New Roman"/>
        </w:rPr>
        <w:t>послуг</w:t>
      </w:r>
      <w:proofErr w:type="spellEnd"/>
      <w:r w:rsidR="000529F6" w:rsidRPr="000529F6">
        <w:rPr>
          <w:rFonts w:ascii="Times New Roman" w:hAnsi="Times New Roman" w:cs="Times New Roman"/>
        </w:rPr>
        <w:t xml:space="preserve"> </w:t>
      </w:r>
      <w:proofErr w:type="spellStart"/>
      <w:r w:rsidR="000529F6" w:rsidRPr="000529F6">
        <w:rPr>
          <w:rFonts w:ascii="Times New Roman" w:hAnsi="Times New Roman" w:cs="Times New Roman"/>
        </w:rPr>
        <w:t>онкохворим</w:t>
      </w:r>
      <w:proofErr w:type="spellEnd"/>
      <w:r w:rsidR="000529F6" w:rsidRPr="000529F6">
        <w:rPr>
          <w:rFonts w:ascii="Times New Roman" w:hAnsi="Times New Roman" w:cs="Times New Roman"/>
        </w:rPr>
        <w:t xml:space="preserve"> у </w:t>
      </w:r>
      <w:proofErr w:type="spellStart"/>
      <w:r w:rsidR="000529F6" w:rsidRPr="000529F6">
        <w:rPr>
          <w:rFonts w:ascii="Times New Roman" w:hAnsi="Times New Roman" w:cs="Times New Roman"/>
        </w:rPr>
        <w:t>лікарнях</w:t>
      </w:r>
      <w:proofErr w:type="spellEnd"/>
      <w:r w:rsidR="000529F6" w:rsidRPr="000529F6">
        <w:rPr>
          <w:rFonts w:ascii="Times New Roman" w:hAnsi="Times New Roman" w:cs="Times New Roman"/>
        </w:rPr>
        <w:t xml:space="preserve"> м. </w:t>
      </w:r>
      <w:proofErr w:type="spellStart"/>
      <w:r w:rsidR="000529F6" w:rsidRPr="000529F6">
        <w:rPr>
          <w:rFonts w:ascii="Times New Roman" w:hAnsi="Times New Roman" w:cs="Times New Roman"/>
        </w:rPr>
        <w:t>Львів</w:t>
      </w:r>
      <w:proofErr w:type="spellEnd"/>
      <w:r w:rsidR="000529F6" w:rsidRPr="000529F6">
        <w:rPr>
          <w:rFonts w:ascii="Times New Roman" w:hAnsi="Times New Roman" w:cs="Times New Roman"/>
        </w:rPr>
        <w:t xml:space="preserve">, </w:t>
      </w:r>
      <w:proofErr w:type="spellStart"/>
      <w:r w:rsidR="000529F6" w:rsidRPr="000529F6">
        <w:rPr>
          <w:rFonts w:ascii="Times New Roman" w:hAnsi="Times New Roman" w:cs="Times New Roman"/>
        </w:rPr>
        <w:t>Тернопіль</w:t>
      </w:r>
      <w:proofErr w:type="spellEnd"/>
      <w:r w:rsidR="000529F6" w:rsidRPr="000529F6">
        <w:rPr>
          <w:rFonts w:ascii="Times New Roman" w:hAnsi="Times New Roman" w:cs="Times New Roman"/>
        </w:rPr>
        <w:t xml:space="preserve"> та Кросно PLUА.02.01.00-IP.01-0002/24-00</w:t>
      </w:r>
      <w:r w:rsidR="000529F6" w:rsidRPr="000529F6">
        <w:rPr>
          <w:rFonts w:ascii="Times New Roman" w:hAnsi="Times New Roman" w:cs="Times New Roman"/>
          <w:lang w:val="en-US"/>
        </w:rPr>
        <w:t>.</w:t>
      </w:r>
      <w:r w:rsidR="000529F6" w:rsidRPr="000529F6">
        <w:rPr>
          <w:rFonts w:ascii="Times New Roman" w:hAnsi="Times New Roman" w:cs="Times New Roman"/>
          <w:lang w:val="uk-UA"/>
        </w:rPr>
        <w:t xml:space="preserve"> Джерелом фінансування є кошти гранту ЄС для України та співфінансування реципієнта (власний бюджет)</w:t>
      </w:r>
    </w:p>
    <w:p w14:paraId="5BC1722D" w14:textId="3807E8FF" w:rsidR="00E92F66" w:rsidRPr="00E92F66" w:rsidRDefault="00E92F66" w:rsidP="000529F6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E92F66">
        <w:rPr>
          <w:rFonts w:ascii="Times New Roman" w:hAnsi="Times New Roman" w:cs="Times New Roman"/>
          <w:b/>
          <w:bCs/>
        </w:rPr>
        <w:t>2. </w:t>
      </w:r>
      <w:proofErr w:type="spellStart"/>
      <w:r w:rsidRPr="00E92F66">
        <w:rPr>
          <w:rFonts w:ascii="Times New Roman" w:hAnsi="Times New Roman" w:cs="Times New Roman"/>
          <w:b/>
          <w:bCs/>
        </w:rPr>
        <w:t>Обґрунтування</w:t>
      </w:r>
      <w:proofErr w:type="spellEnd"/>
      <w:r w:rsidRPr="00E92F66">
        <w:rPr>
          <w:rFonts w:ascii="Times New Roman" w:hAnsi="Times New Roman" w:cs="Times New Roman"/>
          <w:b/>
          <w:bCs/>
        </w:rPr>
        <w:t> </w:t>
      </w:r>
      <w:proofErr w:type="spellStart"/>
      <w:r w:rsidRPr="00E92F66">
        <w:rPr>
          <w:rFonts w:ascii="Times New Roman" w:hAnsi="Times New Roman" w:cs="Times New Roman"/>
          <w:b/>
          <w:bCs/>
        </w:rPr>
        <w:t>технічних</w:t>
      </w:r>
      <w:proofErr w:type="spellEnd"/>
      <w:r w:rsidRPr="00E92F66">
        <w:rPr>
          <w:rFonts w:ascii="Times New Roman" w:hAnsi="Times New Roman" w:cs="Times New Roman"/>
          <w:b/>
          <w:bCs/>
        </w:rPr>
        <w:t xml:space="preserve"> та </w:t>
      </w:r>
      <w:proofErr w:type="spellStart"/>
      <w:r w:rsidRPr="00E92F66">
        <w:rPr>
          <w:rFonts w:ascii="Times New Roman" w:hAnsi="Times New Roman" w:cs="Times New Roman"/>
          <w:b/>
          <w:bCs/>
        </w:rPr>
        <w:t>якісних</w:t>
      </w:r>
      <w:proofErr w:type="spellEnd"/>
      <w:r w:rsidRPr="00E92F66">
        <w:rPr>
          <w:rFonts w:ascii="Times New Roman" w:hAnsi="Times New Roman" w:cs="Times New Roman"/>
          <w:b/>
          <w:bCs/>
        </w:rPr>
        <w:t xml:space="preserve"> характеристик предмета </w:t>
      </w:r>
      <w:proofErr w:type="spellStart"/>
      <w:r w:rsidRPr="00E92F66">
        <w:rPr>
          <w:rFonts w:ascii="Times New Roman" w:hAnsi="Times New Roman" w:cs="Times New Roman"/>
          <w:b/>
          <w:bCs/>
        </w:rPr>
        <w:t>закупівлі</w:t>
      </w:r>
      <w:proofErr w:type="spellEnd"/>
    </w:p>
    <w:p w14:paraId="1283A8A8" w14:textId="5765141D" w:rsidR="00DC29A1" w:rsidRDefault="00E92F66" w:rsidP="00E92F66">
      <w:pPr>
        <w:jc w:val="both"/>
        <w:rPr>
          <w:rFonts w:ascii="Times New Roman" w:hAnsi="Times New Roman" w:cs="Times New Roman"/>
          <w:lang w:val="uk-UA"/>
        </w:rPr>
      </w:pPr>
      <w:r w:rsidRPr="00E92F66">
        <w:rPr>
          <w:rFonts w:ascii="Times New Roman" w:hAnsi="Times New Roman" w:cs="Times New Roman"/>
          <w:lang w:val="uk-UA"/>
        </w:rPr>
        <w:t xml:space="preserve">Технічні та якісні характеристики предмета закупівлі визначено відповідно до потреб замовника у закупівлі з урахуванням вимог законодавства, зокрема відповідно до вимог чинних кошторисних норм України «Настанова з визначення вартості будівництва» та «Настанова з визначення вартості проектних, науково-проектних, вишукувальних робіт та експертизи проектної документації на будівництво» затверджені наказом </w:t>
      </w:r>
      <w:proofErr w:type="spellStart"/>
      <w:r w:rsidRPr="00E92F66">
        <w:rPr>
          <w:rFonts w:ascii="Times New Roman" w:hAnsi="Times New Roman" w:cs="Times New Roman"/>
          <w:lang w:val="uk-UA"/>
        </w:rPr>
        <w:t>Мінрегіону</w:t>
      </w:r>
      <w:proofErr w:type="spellEnd"/>
      <w:r w:rsidRPr="00E92F66">
        <w:rPr>
          <w:rFonts w:ascii="Times New Roman" w:hAnsi="Times New Roman" w:cs="Times New Roman"/>
          <w:lang w:val="uk-UA"/>
        </w:rPr>
        <w:t xml:space="preserve"> від 01.11.2021 № 281. </w:t>
      </w:r>
      <w:r w:rsidRPr="00E92F66">
        <w:rPr>
          <w:rFonts w:ascii="Times New Roman" w:hAnsi="Times New Roman" w:cs="Times New Roman"/>
        </w:rPr>
        <w:t xml:space="preserve">Так, </w:t>
      </w:r>
      <w:proofErr w:type="spellStart"/>
      <w:r w:rsidRPr="00E92F66">
        <w:rPr>
          <w:rFonts w:ascii="Times New Roman" w:hAnsi="Times New Roman" w:cs="Times New Roman"/>
        </w:rPr>
        <w:t>Замовником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торгів</w:t>
      </w:r>
      <w:proofErr w:type="spellEnd"/>
      <w:r w:rsidRPr="00E92F66">
        <w:rPr>
          <w:rFonts w:ascii="Times New Roman" w:hAnsi="Times New Roman" w:cs="Times New Roman"/>
        </w:rPr>
        <w:t xml:space="preserve"> на </w:t>
      </w:r>
      <w:proofErr w:type="spellStart"/>
      <w:r w:rsidRPr="00E92F66">
        <w:rPr>
          <w:rFonts w:ascii="Times New Roman" w:hAnsi="Times New Roman" w:cs="Times New Roman"/>
        </w:rPr>
        <w:t>підставі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завдання</w:t>
      </w:r>
      <w:proofErr w:type="spellEnd"/>
      <w:r w:rsidRPr="00E92F66">
        <w:rPr>
          <w:rFonts w:ascii="Times New Roman" w:hAnsi="Times New Roman" w:cs="Times New Roman"/>
        </w:rPr>
        <w:t xml:space="preserve"> на </w:t>
      </w:r>
      <w:proofErr w:type="spellStart"/>
      <w:r w:rsidRPr="00E92F66">
        <w:rPr>
          <w:rFonts w:ascii="Times New Roman" w:hAnsi="Times New Roman" w:cs="Times New Roman"/>
        </w:rPr>
        <w:t>проектування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було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розроблено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проектну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документацію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об’єкта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будівництва</w:t>
      </w:r>
      <w:proofErr w:type="spellEnd"/>
      <w:r w:rsidRPr="00E92F66">
        <w:rPr>
          <w:rFonts w:ascii="Times New Roman" w:hAnsi="Times New Roman" w:cs="Times New Roman"/>
        </w:rPr>
        <w:t xml:space="preserve">. </w:t>
      </w:r>
      <w:proofErr w:type="spellStart"/>
      <w:r w:rsidRPr="00E92F66">
        <w:rPr>
          <w:rFonts w:ascii="Times New Roman" w:hAnsi="Times New Roman" w:cs="Times New Roman"/>
        </w:rPr>
        <w:t>Завершальним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етапом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розроблення</w:t>
      </w:r>
      <w:proofErr w:type="spellEnd"/>
      <w:r w:rsidRPr="00E92F66">
        <w:rPr>
          <w:rFonts w:ascii="Times New Roman" w:hAnsi="Times New Roman" w:cs="Times New Roman"/>
        </w:rPr>
        <w:t xml:space="preserve"> проекту є </w:t>
      </w:r>
      <w:proofErr w:type="spellStart"/>
      <w:r w:rsidRPr="00E92F66">
        <w:rPr>
          <w:rFonts w:ascii="Times New Roman" w:hAnsi="Times New Roman" w:cs="Times New Roman"/>
        </w:rPr>
        <w:t>проведення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експертизи</w:t>
      </w:r>
      <w:proofErr w:type="spellEnd"/>
      <w:r w:rsidRPr="00E92F66">
        <w:rPr>
          <w:rFonts w:ascii="Times New Roman" w:hAnsi="Times New Roman" w:cs="Times New Roman"/>
        </w:rPr>
        <w:t xml:space="preserve">, результатом </w:t>
      </w:r>
      <w:proofErr w:type="spellStart"/>
      <w:r w:rsidRPr="00E92F66">
        <w:rPr>
          <w:rFonts w:ascii="Times New Roman" w:hAnsi="Times New Roman" w:cs="Times New Roman"/>
        </w:rPr>
        <w:t>якої</w:t>
      </w:r>
      <w:proofErr w:type="spellEnd"/>
      <w:r w:rsidRPr="00E92F66">
        <w:rPr>
          <w:rFonts w:ascii="Times New Roman" w:hAnsi="Times New Roman" w:cs="Times New Roman"/>
        </w:rPr>
        <w:t xml:space="preserve"> є </w:t>
      </w:r>
      <w:proofErr w:type="spellStart"/>
      <w:r w:rsidRPr="00E92F66">
        <w:rPr>
          <w:rFonts w:ascii="Times New Roman" w:hAnsi="Times New Roman" w:cs="Times New Roman"/>
        </w:rPr>
        <w:t>експертна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оцінка</w:t>
      </w:r>
      <w:proofErr w:type="spellEnd"/>
      <w:r w:rsidRPr="00E92F66">
        <w:rPr>
          <w:rFonts w:ascii="Times New Roman" w:hAnsi="Times New Roman" w:cs="Times New Roman"/>
        </w:rPr>
        <w:t xml:space="preserve">, </w:t>
      </w:r>
      <w:proofErr w:type="spellStart"/>
      <w:r w:rsidRPr="00E92F66">
        <w:rPr>
          <w:rFonts w:ascii="Times New Roman" w:hAnsi="Times New Roman" w:cs="Times New Roman"/>
        </w:rPr>
        <w:t>що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містить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позитивний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або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негативний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висновок</w:t>
      </w:r>
      <w:proofErr w:type="spellEnd"/>
      <w:r w:rsidRPr="00E92F66">
        <w:rPr>
          <w:rFonts w:ascii="Times New Roman" w:hAnsi="Times New Roman" w:cs="Times New Roman"/>
        </w:rPr>
        <w:t xml:space="preserve">. </w:t>
      </w:r>
      <w:proofErr w:type="spellStart"/>
      <w:r w:rsidRPr="00E92F66">
        <w:rPr>
          <w:rFonts w:ascii="Times New Roman" w:hAnsi="Times New Roman" w:cs="Times New Roman"/>
        </w:rPr>
        <w:t>Відтак</w:t>
      </w:r>
      <w:proofErr w:type="spellEnd"/>
      <w:r w:rsidRPr="00E92F66">
        <w:rPr>
          <w:rFonts w:ascii="Times New Roman" w:hAnsi="Times New Roman" w:cs="Times New Roman"/>
        </w:rPr>
        <w:t xml:space="preserve">, по </w:t>
      </w:r>
      <w:proofErr w:type="spellStart"/>
      <w:r w:rsidRPr="00E92F66">
        <w:rPr>
          <w:rFonts w:ascii="Times New Roman" w:hAnsi="Times New Roman" w:cs="Times New Roman"/>
        </w:rPr>
        <w:t>об’єкту</w:t>
      </w:r>
      <w:proofErr w:type="spellEnd"/>
      <w:r w:rsidRPr="00E92F66">
        <w:rPr>
          <w:rFonts w:ascii="Times New Roman" w:hAnsi="Times New Roman" w:cs="Times New Roman"/>
          <w:bCs/>
        </w:rPr>
        <w:t xml:space="preserve"> </w:t>
      </w:r>
      <w:r w:rsidRPr="00E92F66">
        <w:rPr>
          <w:rFonts w:ascii="Times New Roman" w:eastAsia="Tahoma" w:hAnsi="Times New Roman" w:cs="Times New Roman"/>
          <w:bCs/>
          <w:color w:val="00000A"/>
          <w:lang w:eastAsia="zh-CN" w:bidi="hi-IN"/>
        </w:rPr>
        <w:t>«</w:t>
      </w:r>
      <w:proofErr w:type="spellStart"/>
      <w:r w:rsidRPr="00E92F66">
        <w:rPr>
          <w:rFonts w:ascii="Times New Roman" w:eastAsia="Tahoma" w:hAnsi="Times New Roman" w:cs="Times New Roman"/>
          <w:bCs/>
          <w:color w:val="00000A"/>
          <w:lang w:eastAsia="zh-CN" w:bidi="hi-IN"/>
        </w:rPr>
        <w:t>Реконструкція</w:t>
      </w:r>
      <w:proofErr w:type="spellEnd"/>
      <w:r w:rsidRPr="00E92F66">
        <w:rPr>
          <w:rFonts w:ascii="Times New Roman" w:eastAsia="Tahoma" w:hAnsi="Times New Roman" w:cs="Times New Roman"/>
          <w:bCs/>
          <w:color w:val="00000A"/>
          <w:lang w:eastAsia="zh-CN" w:bidi="hi-IN"/>
        </w:rPr>
        <w:t xml:space="preserve"> комплексу </w:t>
      </w:r>
      <w:proofErr w:type="spellStart"/>
      <w:r w:rsidRPr="00E92F66">
        <w:rPr>
          <w:rFonts w:ascii="Times New Roman" w:eastAsia="Tahoma" w:hAnsi="Times New Roman" w:cs="Times New Roman"/>
          <w:bCs/>
          <w:color w:val="00000A"/>
          <w:lang w:eastAsia="zh-CN" w:bidi="hi-IN"/>
        </w:rPr>
        <w:t>будівель</w:t>
      </w:r>
      <w:proofErr w:type="spellEnd"/>
      <w:r w:rsidRPr="00E92F66">
        <w:rPr>
          <w:rFonts w:ascii="Times New Roman" w:eastAsia="Tahoma" w:hAnsi="Times New Roman" w:cs="Times New Roman"/>
          <w:bCs/>
          <w:color w:val="00000A"/>
          <w:lang w:eastAsia="zh-CN" w:bidi="hi-IN"/>
        </w:rPr>
        <w:t xml:space="preserve"> та </w:t>
      </w:r>
      <w:proofErr w:type="spellStart"/>
      <w:r w:rsidRPr="00E92F66">
        <w:rPr>
          <w:rFonts w:ascii="Times New Roman" w:eastAsia="Tahoma" w:hAnsi="Times New Roman" w:cs="Times New Roman"/>
          <w:bCs/>
          <w:color w:val="00000A"/>
          <w:lang w:eastAsia="zh-CN" w:bidi="hi-IN"/>
        </w:rPr>
        <w:t>споруд</w:t>
      </w:r>
      <w:proofErr w:type="spellEnd"/>
      <w:r w:rsidRPr="00E92F66">
        <w:rPr>
          <w:rFonts w:ascii="Times New Roman" w:eastAsia="Tahoma" w:hAnsi="Times New Roman" w:cs="Times New Roman"/>
          <w:bCs/>
          <w:color w:val="00000A"/>
          <w:lang w:eastAsia="zh-CN" w:bidi="hi-IN"/>
        </w:rPr>
        <w:t xml:space="preserve"> для </w:t>
      </w:r>
      <w:proofErr w:type="spellStart"/>
      <w:r w:rsidRPr="00E92F66">
        <w:rPr>
          <w:rFonts w:ascii="Times New Roman" w:eastAsia="Tahoma" w:hAnsi="Times New Roman" w:cs="Times New Roman"/>
          <w:bCs/>
          <w:color w:val="00000A"/>
          <w:lang w:eastAsia="zh-CN" w:bidi="hi-IN"/>
        </w:rPr>
        <w:t>створення</w:t>
      </w:r>
      <w:proofErr w:type="spellEnd"/>
      <w:r w:rsidRPr="00E92F66">
        <w:rPr>
          <w:rFonts w:ascii="Times New Roman" w:eastAsia="Tahoma" w:hAnsi="Times New Roman" w:cs="Times New Roman"/>
          <w:bCs/>
          <w:color w:val="00000A"/>
          <w:lang w:eastAsia="zh-CN" w:bidi="hi-IN"/>
        </w:rPr>
        <w:t xml:space="preserve"> </w:t>
      </w:r>
      <w:proofErr w:type="spellStart"/>
      <w:r w:rsidRPr="00E92F66">
        <w:rPr>
          <w:rFonts w:ascii="Times New Roman" w:eastAsia="Tahoma" w:hAnsi="Times New Roman" w:cs="Times New Roman"/>
          <w:bCs/>
          <w:color w:val="00000A"/>
          <w:lang w:eastAsia="zh-CN" w:bidi="hi-IN"/>
        </w:rPr>
        <w:t>відділення</w:t>
      </w:r>
      <w:proofErr w:type="spellEnd"/>
      <w:r w:rsidRPr="00E92F66">
        <w:rPr>
          <w:rFonts w:ascii="Times New Roman" w:eastAsia="Tahoma" w:hAnsi="Times New Roman" w:cs="Times New Roman"/>
          <w:bCs/>
          <w:color w:val="00000A"/>
          <w:lang w:eastAsia="zh-CN" w:bidi="hi-IN"/>
        </w:rPr>
        <w:t xml:space="preserve"> </w:t>
      </w:r>
      <w:proofErr w:type="spellStart"/>
      <w:r w:rsidRPr="00E92F66">
        <w:rPr>
          <w:rFonts w:ascii="Times New Roman" w:eastAsia="Tahoma" w:hAnsi="Times New Roman" w:cs="Times New Roman"/>
          <w:bCs/>
          <w:color w:val="00000A"/>
          <w:lang w:eastAsia="zh-CN" w:bidi="hi-IN"/>
        </w:rPr>
        <w:t>паліативної</w:t>
      </w:r>
      <w:proofErr w:type="spellEnd"/>
      <w:r w:rsidRPr="00E92F66">
        <w:rPr>
          <w:rFonts w:ascii="Times New Roman" w:eastAsia="Tahoma" w:hAnsi="Times New Roman" w:cs="Times New Roman"/>
          <w:bCs/>
          <w:color w:val="00000A"/>
          <w:lang w:eastAsia="zh-CN" w:bidi="hi-IN"/>
        </w:rPr>
        <w:t xml:space="preserve"> </w:t>
      </w:r>
      <w:proofErr w:type="spellStart"/>
      <w:r w:rsidRPr="00E92F66">
        <w:rPr>
          <w:rFonts w:ascii="Times New Roman" w:eastAsia="Tahoma" w:hAnsi="Times New Roman" w:cs="Times New Roman"/>
          <w:bCs/>
          <w:color w:val="00000A"/>
          <w:lang w:eastAsia="zh-CN" w:bidi="hi-IN"/>
        </w:rPr>
        <w:t>допомоги</w:t>
      </w:r>
      <w:proofErr w:type="spellEnd"/>
      <w:r w:rsidRPr="00E92F66">
        <w:rPr>
          <w:rFonts w:ascii="Times New Roman" w:eastAsia="Tahoma" w:hAnsi="Times New Roman" w:cs="Times New Roman"/>
          <w:bCs/>
          <w:color w:val="00000A"/>
          <w:lang w:eastAsia="zh-CN" w:bidi="hi-IN"/>
        </w:rPr>
        <w:t xml:space="preserve"> за </w:t>
      </w:r>
      <w:proofErr w:type="spellStart"/>
      <w:r w:rsidRPr="00E92F66">
        <w:rPr>
          <w:rFonts w:ascii="Times New Roman" w:eastAsia="Tahoma" w:hAnsi="Times New Roman" w:cs="Times New Roman"/>
          <w:bCs/>
          <w:color w:val="00000A"/>
          <w:lang w:eastAsia="zh-CN" w:bidi="hi-IN"/>
        </w:rPr>
        <w:t>адресою</w:t>
      </w:r>
      <w:proofErr w:type="spellEnd"/>
      <w:r w:rsidRPr="00E92F66">
        <w:rPr>
          <w:rFonts w:ascii="Times New Roman" w:eastAsia="Tahoma" w:hAnsi="Times New Roman" w:cs="Times New Roman"/>
          <w:bCs/>
          <w:color w:val="00000A"/>
          <w:lang w:eastAsia="zh-CN" w:bidi="hi-IN"/>
        </w:rPr>
        <w:t xml:space="preserve"> </w:t>
      </w:r>
      <w:proofErr w:type="spellStart"/>
      <w:r w:rsidRPr="00E92F66">
        <w:rPr>
          <w:rFonts w:ascii="Times New Roman" w:eastAsia="Tahoma" w:hAnsi="Times New Roman" w:cs="Times New Roman"/>
          <w:bCs/>
          <w:color w:val="00000A"/>
          <w:lang w:eastAsia="zh-CN" w:bidi="hi-IN"/>
        </w:rPr>
        <w:t>вул</w:t>
      </w:r>
      <w:proofErr w:type="spellEnd"/>
      <w:r w:rsidRPr="00E92F66">
        <w:rPr>
          <w:rFonts w:ascii="Times New Roman" w:eastAsia="Tahoma" w:hAnsi="Times New Roman" w:cs="Times New Roman"/>
          <w:bCs/>
          <w:color w:val="00000A"/>
          <w:lang w:eastAsia="zh-CN" w:bidi="hi-IN"/>
        </w:rPr>
        <w:t xml:space="preserve">. </w:t>
      </w:r>
      <w:proofErr w:type="spellStart"/>
      <w:r w:rsidRPr="00E92F66">
        <w:rPr>
          <w:rFonts w:ascii="Times New Roman" w:eastAsia="Tahoma" w:hAnsi="Times New Roman" w:cs="Times New Roman"/>
          <w:bCs/>
          <w:color w:val="00000A"/>
          <w:lang w:eastAsia="zh-CN" w:bidi="hi-IN"/>
        </w:rPr>
        <w:t>Мушака</w:t>
      </w:r>
      <w:proofErr w:type="spellEnd"/>
      <w:r w:rsidRPr="00E92F66">
        <w:rPr>
          <w:rFonts w:ascii="Times New Roman" w:eastAsia="Tahoma" w:hAnsi="Times New Roman" w:cs="Times New Roman"/>
          <w:bCs/>
          <w:color w:val="00000A"/>
          <w:lang w:eastAsia="zh-CN" w:bidi="hi-IN"/>
        </w:rPr>
        <w:t xml:space="preserve">, 54 у </w:t>
      </w:r>
      <w:proofErr w:type="spellStart"/>
      <w:r w:rsidRPr="00E92F66">
        <w:rPr>
          <w:rFonts w:ascii="Times New Roman" w:eastAsia="Tahoma" w:hAnsi="Times New Roman" w:cs="Times New Roman"/>
          <w:bCs/>
          <w:color w:val="00000A"/>
          <w:lang w:eastAsia="zh-CN" w:bidi="hi-IN"/>
        </w:rPr>
        <w:t>м.Львові</w:t>
      </w:r>
      <w:proofErr w:type="spellEnd"/>
      <w:proofErr w:type="gramStart"/>
      <w:r w:rsidRPr="00E92F66">
        <w:rPr>
          <w:rFonts w:ascii="Times New Roman" w:eastAsia="Tahoma" w:hAnsi="Times New Roman" w:cs="Times New Roman"/>
          <w:bCs/>
          <w:color w:val="00000A"/>
          <w:lang w:eastAsia="zh-CN" w:bidi="hi-IN"/>
        </w:rPr>
        <w:t>»</w:t>
      </w:r>
      <w:r w:rsidRPr="00E92F66">
        <w:rPr>
          <w:rFonts w:eastAsia="Tahoma"/>
          <w:bCs/>
          <w:color w:val="00000A"/>
          <w:sz w:val="28"/>
          <w:szCs w:val="28"/>
          <w:lang w:eastAsia="zh-CN" w:bidi="hi-IN"/>
        </w:rPr>
        <w:t xml:space="preserve"> </w:t>
      </w:r>
      <w:r w:rsidRPr="00E92F66">
        <w:rPr>
          <w:rFonts w:ascii="Times New Roman" w:hAnsi="Times New Roman" w:cs="Times New Roman"/>
          <w:bCs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було</w:t>
      </w:r>
      <w:proofErr w:type="spellEnd"/>
      <w:proofErr w:type="gram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розроблено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проектну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документацію</w:t>
      </w:r>
      <w:proofErr w:type="spellEnd"/>
      <w:r w:rsidRPr="00E92F66">
        <w:rPr>
          <w:rFonts w:ascii="Times New Roman" w:hAnsi="Times New Roman" w:cs="Times New Roman"/>
        </w:rPr>
        <w:t xml:space="preserve"> та проведено </w:t>
      </w:r>
      <w:proofErr w:type="spellStart"/>
      <w:r w:rsidRPr="00E92F66">
        <w:rPr>
          <w:rFonts w:ascii="Times New Roman" w:hAnsi="Times New Roman" w:cs="Times New Roman"/>
        </w:rPr>
        <w:t>експертизу</w:t>
      </w:r>
      <w:proofErr w:type="spellEnd"/>
      <w:r w:rsidRPr="00E92F66">
        <w:rPr>
          <w:rFonts w:ascii="Times New Roman" w:hAnsi="Times New Roman" w:cs="Times New Roman"/>
        </w:rPr>
        <w:t xml:space="preserve">, за результатами </w:t>
      </w:r>
      <w:proofErr w:type="spellStart"/>
      <w:r w:rsidRPr="00E92F66">
        <w:rPr>
          <w:rFonts w:ascii="Times New Roman" w:hAnsi="Times New Roman" w:cs="Times New Roman"/>
        </w:rPr>
        <w:t>якої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Замовником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торгів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було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отримано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позитивний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експертний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звіт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щодо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розгляду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кошторисної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частини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проектної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документації</w:t>
      </w:r>
      <w:proofErr w:type="spellEnd"/>
      <w:r w:rsidRPr="00E92F66">
        <w:rPr>
          <w:rFonts w:ascii="Times New Roman" w:hAnsi="Times New Roman" w:cs="Times New Roman"/>
        </w:rPr>
        <w:t xml:space="preserve"> за </w:t>
      </w:r>
      <w:proofErr w:type="spellStart"/>
      <w:r w:rsidRPr="00E92F66">
        <w:rPr>
          <w:rFonts w:ascii="Times New Roman" w:hAnsi="Times New Roman" w:cs="Times New Roman"/>
        </w:rPr>
        <w:t>робочим</w:t>
      </w:r>
      <w:proofErr w:type="spellEnd"/>
      <w:r w:rsidRPr="00E92F66">
        <w:rPr>
          <w:rFonts w:ascii="Times New Roman" w:hAnsi="Times New Roman" w:cs="Times New Roman"/>
        </w:rPr>
        <w:t xml:space="preserve"> проектом. В </w:t>
      </w:r>
      <w:proofErr w:type="spellStart"/>
      <w:r w:rsidRPr="00E92F66">
        <w:rPr>
          <w:rFonts w:ascii="Times New Roman" w:hAnsi="Times New Roman" w:cs="Times New Roman"/>
        </w:rPr>
        <w:t>проектній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документації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міститься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детальний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опис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робіт</w:t>
      </w:r>
      <w:proofErr w:type="spellEnd"/>
      <w:r w:rsidRPr="00E92F66">
        <w:rPr>
          <w:rFonts w:ascii="Times New Roman" w:hAnsi="Times New Roman" w:cs="Times New Roman"/>
        </w:rPr>
        <w:t xml:space="preserve">, </w:t>
      </w:r>
      <w:proofErr w:type="spellStart"/>
      <w:r w:rsidRPr="00E92F66">
        <w:rPr>
          <w:rFonts w:ascii="Times New Roman" w:hAnsi="Times New Roman" w:cs="Times New Roman"/>
        </w:rPr>
        <w:t>що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закуповуються</w:t>
      </w:r>
      <w:proofErr w:type="spellEnd"/>
      <w:r w:rsidRPr="00E92F66">
        <w:rPr>
          <w:rFonts w:ascii="Times New Roman" w:hAnsi="Times New Roman" w:cs="Times New Roman"/>
        </w:rPr>
        <w:t xml:space="preserve">, </w:t>
      </w:r>
      <w:proofErr w:type="spellStart"/>
      <w:r w:rsidRPr="00E92F66">
        <w:rPr>
          <w:rFonts w:ascii="Times New Roman" w:hAnsi="Times New Roman" w:cs="Times New Roman"/>
        </w:rPr>
        <w:t>технічні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вимоги</w:t>
      </w:r>
      <w:proofErr w:type="spellEnd"/>
      <w:r w:rsidRPr="00E92F66">
        <w:rPr>
          <w:rFonts w:ascii="Times New Roman" w:hAnsi="Times New Roman" w:cs="Times New Roman"/>
        </w:rPr>
        <w:t xml:space="preserve">, </w:t>
      </w:r>
      <w:proofErr w:type="spellStart"/>
      <w:r w:rsidRPr="00E92F66">
        <w:rPr>
          <w:rFonts w:ascii="Times New Roman" w:hAnsi="Times New Roman" w:cs="Times New Roman"/>
        </w:rPr>
        <w:t>обсяги</w:t>
      </w:r>
      <w:proofErr w:type="spellEnd"/>
      <w:r w:rsidRPr="00E92F66">
        <w:rPr>
          <w:rFonts w:ascii="Times New Roman" w:hAnsi="Times New Roman" w:cs="Times New Roman"/>
        </w:rPr>
        <w:t xml:space="preserve"> та </w:t>
      </w:r>
      <w:proofErr w:type="spellStart"/>
      <w:r w:rsidRPr="00E92F66">
        <w:rPr>
          <w:rFonts w:ascii="Times New Roman" w:hAnsi="Times New Roman" w:cs="Times New Roman"/>
        </w:rPr>
        <w:t>види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цих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робіт</w:t>
      </w:r>
      <w:proofErr w:type="spellEnd"/>
      <w:r w:rsidRPr="00E92F66">
        <w:rPr>
          <w:rFonts w:ascii="Times New Roman" w:hAnsi="Times New Roman" w:cs="Times New Roman"/>
        </w:rPr>
        <w:t xml:space="preserve">. </w:t>
      </w:r>
      <w:proofErr w:type="spellStart"/>
      <w:r w:rsidRPr="00E92F66">
        <w:rPr>
          <w:rFonts w:ascii="Times New Roman" w:hAnsi="Times New Roman" w:cs="Times New Roman"/>
        </w:rPr>
        <w:t>Зазначені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роботи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повинні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виконуватись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згідно</w:t>
      </w:r>
      <w:proofErr w:type="spellEnd"/>
      <w:r w:rsidRPr="00E92F66">
        <w:rPr>
          <w:rFonts w:ascii="Times New Roman" w:hAnsi="Times New Roman" w:cs="Times New Roman"/>
        </w:rPr>
        <w:t xml:space="preserve"> з </w:t>
      </w:r>
      <w:proofErr w:type="spellStart"/>
      <w:r w:rsidRPr="00E92F66">
        <w:rPr>
          <w:rFonts w:ascii="Times New Roman" w:hAnsi="Times New Roman" w:cs="Times New Roman"/>
        </w:rPr>
        <w:t>затвердженим</w:t>
      </w:r>
      <w:proofErr w:type="spellEnd"/>
      <w:r w:rsidRPr="00E92F66">
        <w:rPr>
          <w:rFonts w:ascii="Times New Roman" w:hAnsi="Times New Roman" w:cs="Times New Roman"/>
        </w:rPr>
        <w:t xml:space="preserve"> проектом з </w:t>
      </w:r>
      <w:proofErr w:type="spellStart"/>
      <w:r w:rsidRPr="00E92F66">
        <w:rPr>
          <w:rFonts w:ascii="Times New Roman" w:hAnsi="Times New Roman" w:cs="Times New Roman"/>
        </w:rPr>
        <w:t>дотриманням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вимог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діючих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нормативних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документів</w:t>
      </w:r>
      <w:proofErr w:type="spellEnd"/>
      <w:r w:rsidRPr="00E92F66">
        <w:rPr>
          <w:rFonts w:ascii="Times New Roman" w:hAnsi="Times New Roman" w:cs="Times New Roman"/>
        </w:rPr>
        <w:t xml:space="preserve"> та </w:t>
      </w:r>
      <w:proofErr w:type="spellStart"/>
      <w:r w:rsidRPr="00E92F66">
        <w:rPr>
          <w:rFonts w:ascii="Times New Roman" w:hAnsi="Times New Roman" w:cs="Times New Roman"/>
        </w:rPr>
        <w:t>відповідно</w:t>
      </w:r>
      <w:proofErr w:type="spellEnd"/>
      <w:r w:rsidRPr="00E92F66">
        <w:rPr>
          <w:rFonts w:ascii="Times New Roman" w:hAnsi="Times New Roman" w:cs="Times New Roman"/>
        </w:rPr>
        <w:t xml:space="preserve"> до </w:t>
      </w:r>
      <w:proofErr w:type="spellStart"/>
      <w:r w:rsidRPr="00E92F66">
        <w:rPr>
          <w:rFonts w:ascii="Times New Roman" w:hAnsi="Times New Roman" w:cs="Times New Roman"/>
        </w:rPr>
        <w:t>вимог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щодо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термінів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закінчення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робіт</w:t>
      </w:r>
      <w:proofErr w:type="spellEnd"/>
      <w:r w:rsidRPr="00E92F66">
        <w:rPr>
          <w:rFonts w:ascii="Times New Roman" w:hAnsi="Times New Roman" w:cs="Times New Roman"/>
        </w:rPr>
        <w:t xml:space="preserve">, </w:t>
      </w:r>
      <w:proofErr w:type="spellStart"/>
      <w:r w:rsidRPr="00E92F66">
        <w:rPr>
          <w:rFonts w:ascii="Times New Roman" w:hAnsi="Times New Roman" w:cs="Times New Roman"/>
        </w:rPr>
        <w:t>технології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виконання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робіт</w:t>
      </w:r>
      <w:proofErr w:type="spellEnd"/>
      <w:r w:rsidRPr="00E92F66">
        <w:rPr>
          <w:rFonts w:ascii="Times New Roman" w:hAnsi="Times New Roman" w:cs="Times New Roman"/>
        </w:rPr>
        <w:t xml:space="preserve"> за проектом, </w:t>
      </w:r>
      <w:proofErr w:type="spellStart"/>
      <w:r w:rsidRPr="00E92F66">
        <w:rPr>
          <w:rFonts w:ascii="Times New Roman" w:hAnsi="Times New Roman" w:cs="Times New Roman"/>
        </w:rPr>
        <w:t>якості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будівельно-монтажних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робіт</w:t>
      </w:r>
      <w:proofErr w:type="spellEnd"/>
      <w:r w:rsidRPr="00E92F66">
        <w:rPr>
          <w:rFonts w:ascii="Times New Roman" w:hAnsi="Times New Roman" w:cs="Times New Roman"/>
        </w:rPr>
        <w:t xml:space="preserve">, </w:t>
      </w:r>
      <w:proofErr w:type="spellStart"/>
      <w:r w:rsidRPr="00E92F66">
        <w:rPr>
          <w:rFonts w:ascii="Times New Roman" w:hAnsi="Times New Roman" w:cs="Times New Roman"/>
        </w:rPr>
        <w:t>які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виконуються</w:t>
      </w:r>
      <w:proofErr w:type="spellEnd"/>
      <w:r w:rsidRPr="00E92F66">
        <w:rPr>
          <w:rFonts w:ascii="Times New Roman" w:hAnsi="Times New Roman" w:cs="Times New Roman"/>
        </w:rPr>
        <w:t xml:space="preserve"> з </w:t>
      </w:r>
      <w:proofErr w:type="spellStart"/>
      <w:r w:rsidRPr="00E92F66">
        <w:rPr>
          <w:rFonts w:ascii="Times New Roman" w:hAnsi="Times New Roman" w:cs="Times New Roman"/>
        </w:rPr>
        <w:t>дотриманням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діючих</w:t>
      </w:r>
      <w:proofErr w:type="spellEnd"/>
      <w:r w:rsidRPr="00E92F66">
        <w:rPr>
          <w:rFonts w:ascii="Times New Roman" w:hAnsi="Times New Roman" w:cs="Times New Roman"/>
        </w:rPr>
        <w:t xml:space="preserve"> норм і правил та </w:t>
      </w:r>
      <w:proofErr w:type="spellStart"/>
      <w:r w:rsidRPr="00E92F66">
        <w:rPr>
          <w:rFonts w:ascii="Times New Roman" w:hAnsi="Times New Roman" w:cs="Times New Roman"/>
        </w:rPr>
        <w:t>безпечних</w:t>
      </w:r>
      <w:proofErr w:type="spellEnd"/>
      <w:r w:rsidRPr="00E92F66">
        <w:rPr>
          <w:rFonts w:ascii="Times New Roman" w:hAnsi="Times New Roman" w:cs="Times New Roman"/>
        </w:rPr>
        <w:t xml:space="preserve"> умов </w:t>
      </w:r>
      <w:proofErr w:type="spellStart"/>
      <w:r w:rsidRPr="00E92F66">
        <w:rPr>
          <w:rFonts w:ascii="Times New Roman" w:hAnsi="Times New Roman" w:cs="Times New Roman"/>
        </w:rPr>
        <w:t>праці</w:t>
      </w:r>
      <w:proofErr w:type="spellEnd"/>
      <w:r w:rsidRPr="00E92F66">
        <w:rPr>
          <w:rFonts w:ascii="Times New Roman" w:hAnsi="Times New Roman" w:cs="Times New Roman"/>
        </w:rPr>
        <w:t xml:space="preserve">, з </w:t>
      </w:r>
      <w:proofErr w:type="spellStart"/>
      <w:r w:rsidRPr="00E92F66">
        <w:rPr>
          <w:rFonts w:ascii="Times New Roman" w:hAnsi="Times New Roman" w:cs="Times New Roman"/>
        </w:rPr>
        <w:t>використанням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конкретних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матеріалів</w:t>
      </w:r>
      <w:proofErr w:type="spellEnd"/>
      <w:r w:rsidRPr="00E92F66">
        <w:rPr>
          <w:rFonts w:ascii="Times New Roman" w:hAnsi="Times New Roman" w:cs="Times New Roman"/>
        </w:rPr>
        <w:t xml:space="preserve"> і </w:t>
      </w:r>
      <w:proofErr w:type="spellStart"/>
      <w:r w:rsidRPr="00E92F66">
        <w:rPr>
          <w:rFonts w:ascii="Times New Roman" w:hAnsi="Times New Roman" w:cs="Times New Roman"/>
        </w:rPr>
        <w:t>конструкцій</w:t>
      </w:r>
      <w:proofErr w:type="spellEnd"/>
      <w:r w:rsidRPr="00E92F66">
        <w:rPr>
          <w:rFonts w:ascii="Times New Roman" w:hAnsi="Times New Roman" w:cs="Times New Roman"/>
        </w:rPr>
        <w:t xml:space="preserve">. </w:t>
      </w:r>
      <w:proofErr w:type="spellStart"/>
      <w:r w:rsidRPr="00E92F66">
        <w:rPr>
          <w:rFonts w:ascii="Times New Roman" w:hAnsi="Times New Roman" w:cs="Times New Roman"/>
        </w:rPr>
        <w:t>Роботи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повинні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виконуватись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із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матеріалів</w:t>
      </w:r>
      <w:proofErr w:type="spellEnd"/>
      <w:r w:rsidRPr="00E92F66">
        <w:rPr>
          <w:rFonts w:ascii="Times New Roman" w:hAnsi="Times New Roman" w:cs="Times New Roman"/>
        </w:rPr>
        <w:t xml:space="preserve">, </w:t>
      </w:r>
      <w:proofErr w:type="spellStart"/>
      <w:r w:rsidRPr="00E92F66">
        <w:rPr>
          <w:rFonts w:ascii="Times New Roman" w:hAnsi="Times New Roman" w:cs="Times New Roman"/>
        </w:rPr>
        <w:t>що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передбачені</w:t>
      </w:r>
      <w:proofErr w:type="spellEnd"/>
      <w:r w:rsidRPr="00E92F66">
        <w:rPr>
          <w:rFonts w:ascii="Times New Roman" w:hAnsi="Times New Roman" w:cs="Times New Roman"/>
        </w:rPr>
        <w:t xml:space="preserve"> в </w:t>
      </w:r>
      <w:proofErr w:type="spellStart"/>
      <w:r w:rsidRPr="00E92F66">
        <w:rPr>
          <w:rFonts w:ascii="Times New Roman" w:hAnsi="Times New Roman" w:cs="Times New Roman"/>
        </w:rPr>
        <w:t>проектній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документації</w:t>
      </w:r>
      <w:proofErr w:type="spellEnd"/>
      <w:r w:rsidRPr="00E92F66">
        <w:rPr>
          <w:rFonts w:ascii="Times New Roman" w:hAnsi="Times New Roman" w:cs="Times New Roman"/>
        </w:rPr>
        <w:t xml:space="preserve">, </w:t>
      </w:r>
      <w:proofErr w:type="spellStart"/>
      <w:r w:rsidRPr="00E92F66">
        <w:rPr>
          <w:rFonts w:ascii="Times New Roman" w:hAnsi="Times New Roman" w:cs="Times New Roman"/>
        </w:rPr>
        <w:t>повинні</w:t>
      </w:r>
      <w:proofErr w:type="spellEnd"/>
      <w:r w:rsidRPr="00E92F66">
        <w:rPr>
          <w:rFonts w:ascii="Times New Roman" w:hAnsi="Times New Roman" w:cs="Times New Roman"/>
        </w:rPr>
        <w:t xml:space="preserve"> бути </w:t>
      </w:r>
      <w:proofErr w:type="spellStart"/>
      <w:r w:rsidRPr="00E92F66">
        <w:rPr>
          <w:rFonts w:ascii="Times New Roman" w:hAnsi="Times New Roman" w:cs="Times New Roman"/>
        </w:rPr>
        <w:t>якісними</w:t>
      </w:r>
      <w:proofErr w:type="spellEnd"/>
      <w:r w:rsidRPr="00E92F66">
        <w:rPr>
          <w:rFonts w:ascii="Times New Roman" w:hAnsi="Times New Roman" w:cs="Times New Roman"/>
        </w:rPr>
        <w:t xml:space="preserve"> та </w:t>
      </w:r>
      <w:proofErr w:type="spellStart"/>
      <w:r w:rsidRPr="00E92F66">
        <w:rPr>
          <w:rFonts w:ascii="Times New Roman" w:hAnsi="Times New Roman" w:cs="Times New Roman"/>
        </w:rPr>
        <w:t>відповідати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вимогам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встановлених</w:t>
      </w:r>
      <w:proofErr w:type="spellEnd"/>
      <w:r w:rsidRPr="00E92F66">
        <w:rPr>
          <w:rFonts w:ascii="Times New Roman" w:hAnsi="Times New Roman" w:cs="Times New Roman"/>
        </w:rPr>
        <w:t xml:space="preserve"> ДСТУ та чинному </w:t>
      </w:r>
      <w:proofErr w:type="spellStart"/>
      <w:r w:rsidRPr="00E92F66">
        <w:rPr>
          <w:rFonts w:ascii="Times New Roman" w:hAnsi="Times New Roman" w:cs="Times New Roman"/>
        </w:rPr>
        <w:t>законодавству</w:t>
      </w:r>
      <w:proofErr w:type="spellEnd"/>
      <w:r w:rsidRPr="00E92F66">
        <w:rPr>
          <w:rFonts w:ascii="Times New Roman" w:hAnsi="Times New Roman" w:cs="Times New Roman"/>
        </w:rPr>
        <w:t>.</w:t>
      </w:r>
    </w:p>
    <w:p w14:paraId="09268CAC" w14:textId="77777777" w:rsidR="00E92F66" w:rsidRDefault="00E92F66">
      <w:pPr>
        <w:rPr>
          <w:rFonts w:ascii="Times New Roman" w:hAnsi="Times New Roman" w:cs="Times New Roman"/>
          <w:lang w:val="uk-UA"/>
        </w:rPr>
      </w:pPr>
    </w:p>
    <w:p w14:paraId="47DB435D" w14:textId="2C9E59F9" w:rsidR="00E92F66" w:rsidRPr="00E92F66" w:rsidRDefault="00E92F66" w:rsidP="00E92F66">
      <w:pPr>
        <w:jc w:val="both"/>
        <w:rPr>
          <w:rFonts w:ascii="Times New Roman" w:hAnsi="Times New Roman" w:cs="Times New Roman"/>
          <w:lang w:val="uk-UA"/>
        </w:rPr>
      </w:pPr>
      <w:r w:rsidRPr="00E92F66">
        <w:rPr>
          <w:rFonts w:ascii="Times New Roman" w:hAnsi="Times New Roman" w:cs="Times New Roman"/>
          <w:b/>
          <w:bCs/>
          <w:lang w:val="uk-UA"/>
        </w:rPr>
        <w:t>3.</w:t>
      </w:r>
      <w:r w:rsidRPr="00E92F66">
        <w:rPr>
          <w:rFonts w:ascii="Times New Roman" w:hAnsi="Times New Roman" w:cs="Times New Roman"/>
          <w:b/>
          <w:bCs/>
        </w:rPr>
        <w:t> </w:t>
      </w:r>
      <w:r w:rsidRPr="00E92F66">
        <w:rPr>
          <w:rFonts w:ascii="Times New Roman" w:hAnsi="Times New Roman" w:cs="Times New Roman"/>
          <w:b/>
          <w:bCs/>
          <w:lang w:val="uk-UA"/>
        </w:rPr>
        <w:t>Обґрунтування</w:t>
      </w:r>
      <w:r w:rsidRPr="00E92F66">
        <w:rPr>
          <w:rFonts w:ascii="Times New Roman" w:hAnsi="Times New Roman" w:cs="Times New Roman"/>
          <w:b/>
          <w:bCs/>
        </w:rPr>
        <w:t> </w:t>
      </w:r>
      <w:r w:rsidRPr="00E92F66">
        <w:rPr>
          <w:rFonts w:ascii="Times New Roman" w:hAnsi="Times New Roman" w:cs="Times New Roman"/>
          <w:b/>
          <w:bCs/>
          <w:lang w:val="uk-UA"/>
        </w:rPr>
        <w:t>очікуваної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bookmarkStart w:id="0" w:name="_GoBack"/>
      <w:bookmarkEnd w:id="0"/>
      <w:r w:rsidRPr="00E92F66">
        <w:rPr>
          <w:rFonts w:ascii="Times New Roman" w:hAnsi="Times New Roman" w:cs="Times New Roman"/>
          <w:b/>
          <w:bCs/>
          <w:lang w:val="uk-UA"/>
        </w:rPr>
        <w:t>вартості:</w:t>
      </w:r>
      <w:r w:rsidRPr="00E92F66">
        <w:rPr>
          <w:rFonts w:ascii="Times New Roman" w:hAnsi="Times New Roman" w:cs="Times New Roman"/>
          <w:lang w:val="uk-UA"/>
        </w:rPr>
        <w:br/>
      </w:r>
      <w:r w:rsidRPr="00E92F66">
        <w:rPr>
          <w:rFonts w:ascii="Times New Roman" w:hAnsi="Times New Roman" w:cs="Times New Roman"/>
          <w:lang w:val="uk-UA"/>
        </w:rPr>
        <w:br/>
        <w:t xml:space="preserve">Згідно п. 4 Примірної методики визначення очікуваної вартості предмета закупівлі від 18.02.2020 р. № 275 Визначення очікуваної вартості проектних та проектно-вишукувальних робіт, експертизи (крім тих, що стосуються автомобільних доріг загального користування) здійснюється з урахуванням видів та обсягів робіт, що планується закупити, відповідно до кошторисних норм України "Настанова з визначення вартості проектних, науково-проектних, вишукувальних робіт та експертизи проектної документації на будівництво", затверджених наказом Міністерства розвитку громад та територій України від 01.11.2021 № 281. Очікувана вартість закупівлі робіт з будівництва, капітального ремонту та реконструкції (крім тих, що стосуються автомобільних доріг загального користування) визначається з урахуванням кошторисних норм України "Настанова з визначення вартості проектних, науково-проектних, вишукувальних робіт та експертизи проектної документації </w:t>
      </w:r>
      <w:r w:rsidRPr="00E92F66">
        <w:rPr>
          <w:rFonts w:ascii="Times New Roman" w:hAnsi="Times New Roman" w:cs="Times New Roman"/>
          <w:lang w:val="uk-UA"/>
        </w:rPr>
        <w:lastRenderedPageBreak/>
        <w:t>на будівництво", затверджених наказом Міністерства розвитку громад та територій України від 01.11.2021 № 281, відповідно до розробленої та затвердженої проектної документації.</w:t>
      </w:r>
      <w:r w:rsidRPr="00E92F66">
        <w:rPr>
          <w:rFonts w:ascii="Times New Roman" w:hAnsi="Times New Roman" w:cs="Times New Roman"/>
          <w:lang w:val="uk-UA"/>
        </w:rPr>
        <w:br/>
        <w:t xml:space="preserve">Враховуючи зазначене, на підставі кошторисної документації, а саме, зведеного кошторисного розрахунку вартості об’єкта будівництва, було здійснено обрахування очікуваної вартості предмета закупівлі. </w:t>
      </w:r>
      <w:proofErr w:type="spellStart"/>
      <w:r w:rsidRPr="00E92F66">
        <w:rPr>
          <w:rFonts w:ascii="Times New Roman" w:hAnsi="Times New Roman" w:cs="Times New Roman"/>
        </w:rPr>
        <w:t>Однак</w:t>
      </w:r>
      <w:proofErr w:type="spellEnd"/>
      <w:r w:rsidRPr="00E92F66">
        <w:rPr>
          <w:rFonts w:ascii="Times New Roman" w:hAnsi="Times New Roman" w:cs="Times New Roman"/>
        </w:rPr>
        <w:t xml:space="preserve">, </w:t>
      </w:r>
      <w:proofErr w:type="spellStart"/>
      <w:r w:rsidRPr="00E92F66">
        <w:rPr>
          <w:rFonts w:ascii="Times New Roman" w:hAnsi="Times New Roman" w:cs="Times New Roman"/>
        </w:rPr>
        <w:t>очікувана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вартість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закупівлі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будівельних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робіт</w:t>
      </w:r>
      <w:proofErr w:type="spellEnd"/>
      <w:r w:rsidRPr="00E92F66">
        <w:rPr>
          <w:rFonts w:ascii="Times New Roman" w:hAnsi="Times New Roman" w:cs="Times New Roman"/>
        </w:rPr>
        <w:t xml:space="preserve"> не </w:t>
      </w:r>
      <w:proofErr w:type="spellStart"/>
      <w:r w:rsidRPr="00E92F66">
        <w:rPr>
          <w:rFonts w:ascii="Times New Roman" w:hAnsi="Times New Roman" w:cs="Times New Roman"/>
        </w:rPr>
        <w:t>може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включати</w:t>
      </w:r>
      <w:proofErr w:type="spellEnd"/>
      <w:r w:rsidRPr="00E92F66">
        <w:rPr>
          <w:rFonts w:ascii="Times New Roman" w:hAnsi="Times New Roman" w:cs="Times New Roman"/>
        </w:rPr>
        <w:t xml:space="preserve"> Главу 10 </w:t>
      </w:r>
      <w:proofErr w:type="spellStart"/>
      <w:r w:rsidRPr="00E92F66">
        <w:rPr>
          <w:rFonts w:ascii="Times New Roman" w:hAnsi="Times New Roman" w:cs="Times New Roman"/>
        </w:rPr>
        <w:t>кошторису</w:t>
      </w:r>
      <w:proofErr w:type="spellEnd"/>
      <w:r w:rsidRPr="00E92F66">
        <w:rPr>
          <w:rFonts w:ascii="Times New Roman" w:hAnsi="Times New Roman" w:cs="Times New Roman"/>
        </w:rPr>
        <w:t xml:space="preserve"> та Главу 12. Таким чином, </w:t>
      </w:r>
      <w:proofErr w:type="spellStart"/>
      <w:r w:rsidRPr="00E92F66">
        <w:rPr>
          <w:rFonts w:ascii="Times New Roman" w:hAnsi="Times New Roman" w:cs="Times New Roman"/>
        </w:rPr>
        <w:t>розмір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очікуваної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вартості</w:t>
      </w:r>
      <w:proofErr w:type="spellEnd"/>
      <w:r w:rsidRPr="00E92F66">
        <w:rPr>
          <w:rFonts w:ascii="Times New Roman" w:hAnsi="Times New Roman" w:cs="Times New Roman"/>
        </w:rPr>
        <w:t xml:space="preserve"> предмета </w:t>
      </w:r>
      <w:proofErr w:type="spellStart"/>
      <w:r w:rsidRPr="00E92F66">
        <w:rPr>
          <w:rFonts w:ascii="Times New Roman" w:hAnsi="Times New Roman" w:cs="Times New Roman"/>
        </w:rPr>
        <w:t>закупівлі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визначено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згідно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із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зведеним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кошторисним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розрахунком</w:t>
      </w:r>
      <w:proofErr w:type="spellEnd"/>
      <w:r w:rsidRPr="00E92F66">
        <w:rPr>
          <w:rFonts w:ascii="Times New Roman" w:hAnsi="Times New Roman" w:cs="Times New Roman"/>
        </w:rPr>
        <w:t xml:space="preserve">, </w:t>
      </w:r>
      <w:proofErr w:type="spellStart"/>
      <w:r w:rsidRPr="00E92F66">
        <w:rPr>
          <w:rFonts w:ascii="Times New Roman" w:hAnsi="Times New Roman" w:cs="Times New Roman"/>
        </w:rPr>
        <w:t>який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знаходиться</w:t>
      </w:r>
      <w:proofErr w:type="spellEnd"/>
      <w:r w:rsidRPr="00E92F66">
        <w:rPr>
          <w:rFonts w:ascii="Times New Roman" w:hAnsi="Times New Roman" w:cs="Times New Roman"/>
        </w:rPr>
        <w:t xml:space="preserve"> в </w:t>
      </w:r>
      <w:proofErr w:type="spellStart"/>
      <w:r w:rsidRPr="00E92F66">
        <w:rPr>
          <w:rFonts w:ascii="Times New Roman" w:hAnsi="Times New Roman" w:cs="Times New Roman"/>
        </w:rPr>
        <w:t>складі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кошторисної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документації</w:t>
      </w:r>
      <w:proofErr w:type="spellEnd"/>
      <w:r w:rsidRPr="00E92F66">
        <w:rPr>
          <w:rFonts w:ascii="Times New Roman" w:hAnsi="Times New Roman" w:cs="Times New Roman"/>
        </w:rPr>
        <w:t xml:space="preserve">, за </w:t>
      </w:r>
      <w:proofErr w:type="spellStart"/>
      <w:r w:rsidRPr="00E92F66">
        <w:rPr>
          <w:rFonts w:ascii="Times New Roman" w:hAnsi="Times New Roman" w:cs="Times New Roman"/>
        </w:rPr>
        <w:t>виключенням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суми</w:t>
      </w:r>
      <w:proofErr w:type="spellEnd"/>
      <w:r w:rsidRPr="00E92F66">
        <w:rPr>
          <w:rFonts w:ascii="Times New Roman" w:hAnsi="Times New Roman" w:cs="Times New Roman"/>
        </w:rPr>
        <w:t xml:space="preserve"> </w:t>
      </w:r>
      <w:proofErr w:type="spellStart"/>
      <w:r w:rsidRPr="00E92F66">
        <w:rPr>
          <w:rFonts w:ascii="Times New Roman" w:hAnsi="Times New Roman" w:cs="Times New Roman"/>
        </w:rPr>
        <w:t>глави</w:t>
      </w:r>
      <w:proofErr w:type="spellEnd"/>
      <w:r w:rsidRPr="00E92F66">
        <w:rPr>
          <w:rFonts w:ascii="Times New Roman" w:hAnsi="Times New Roman" w:cs="Times New Roman"/>
        </w:rPr>
        <w:t xml:space="preserve"> 10 та </w:t>
      </w:r>
      <w:proofErr w:type="spellStart"/>
      <w:r w:rsidRPr="00E92F66">
        <w:rPr>
          <w:rFonts w:ascii="Times New Roman" w:hAnsi="Times New Roman" w:cs="Times New Roman"/>
        </w:rPr>
        <w:t>глави</w:t>
      </w:r>
      <w:proofErr w:type="spellEnd"/>
      <w:r w:rsidRPr="00E92F66">
        <w:rPr>
          <w:rFonts w:ascii="Times New Roman" w:hAnsi="Times New Roman" w:cs="Times New Roman"/>
        </w:rPr>
        <w:t xml:space="preserve"> 12 з </w:t>
      </w:r>
      <w:proofErr w:type="spellStart"/>
      <w:r w:rsidRPr="00E92F66">
        <w:rPr>
          <w:rFonts w:ascii="Times New Roman" w:hAnsi="Times New Roman" w:cs="Times New Roman"/>
        </w:rPr>
        <w:t>урахуванням</w:t>
      </w:r>
      <w:proofErr w:type="spellEnd"/>
      <w:r w:rsidRPr="00E92F66">
        <w:rPr>
          <w:rFonts w:ascii="Times New Roman" w:hAnsi="Times New Roman" w:cs="Times New Roman"/>
        </w:rPr>
        <w:t xml:space="preserve"> ПДВ.</w:t>
      </w:r>
    </w:p>
    <w:sectPr w:rsidR="00E92F66" w:rsidRPr="00E9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A1"/>
    <w:rsid w:val="000529F6"/>
    <w:rsid w:val="00101BD9"/>
    <w:rsid w:val="003A7D65"/>
    <w:rsid w:val="00420053"/>
    <w:rsid w:val="008840A9"/>
    <w:rsid w:val="00B93747"/>
    <w:rsid w:val="00DC29A1"/>
    <w:rsid w:val="00E92F66"/>
    <w:rsid w:val="00FB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1FE2"/>
  <w15:chartTrackingRefBased/>
  <w15:docId w15:val="{0A2CE40D-786B-44E3-B20B-74BA6C91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9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9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2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29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29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29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29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29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29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29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2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2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2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2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29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29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29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2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29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2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2506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Марія</cp:lastModifiedBy>
  <cp:revision>2</cp:revision>
  <dcterms:created xsi:type="dcterms:W3CDTF">2025-08-25T06:09:00Z</dcterms:created>
  <dcterms:modified xsi:type="dcterms:W3CDTF">2025-08-25T06:09:00Z</dcterms:modified>
</cp:coreProperties>
</file>